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C3" w:rsidRPr="004E46F1" w:rsidRDefault="00A51898" w:rsidP="00213333">
      <w:pPr>
        <w:rPr>
          <w:rFonts w:ascii="Arial" w:hAnsi="Arial" w:cs="Arial"/>
          <w:b/>
          <w:sz w:val="32"/>
          <w:szCs w:val="32"/>
        </w:rPr>
      </w:pPr>
      <w:r w:rsidRPr="004E46F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in;margin-top:8.95pt;width:209.55pt;height:41.1pt;z-index:-251658752;mso-position-horizontal-relative:page;mso-position-vertical-relative:page" o:allowincell="f">
            <v:imagedata r:id="rId7" o:title=""/>
            <w10:wrap anchorx="page" anchory="page"/>
          </v:shape>
        </w:pict>
      </w:r>
      <w:r w:rsidR="00DA13C3" w:rsidRPr="004E46F1">
        <w:rPr>
          <w:rFonts w:ascii="Arial" w:hAnsi="Arial" w:cs="Arial"/>
          <w:b/>
          <w:color w:val="000000"/>
          <w:sz w:val="32"/>
          <w:szCs w:val="32"/>
        </w:rPr>
        <w:t>Medication Schedule</w:t>
      </w:r>
    </w:p>
    <w:p w:rsidR="00DA13C3" w:rsidRPr="004E46F1" w:rsidRDefault="00DA13C3" w:rsidP="004E46F1">
      <w:pPr>
        <w:widowControl w:val="0"/>
        <w:autoSpaceDE w:val="0"/>
        <w:autoSpaceDN w:val="0"/>
        <w:adjustRightInd w:val="0"/>
        <w:spacing w:after="185" w:line="264" w:lineRule="exact"/>
        <w:ind w:right="266"/>
        <w:rPr>
          <w:rFonts w:ascii="Arial" w:hAnsi="Arial" w:cs="Arial"/>
          <w:b/>
          <w:bCs/>
          <w:color w:val="000000"/>
          <w:sz w:val="28"/>
          <w:szCs w:val="28"/>
        </w:rPr>
      </w:pPr>
      <w:r w:rsidRPr="004E46F1">
        <w:rPr>
          <w:rFonts w:ascii="Arial" w:hAnsi="Arial" w:cs="Arial"/>
          <w:b/>
          <w:bCs/>
          <w:color w:val="000000"/>
          <w:sz w:val="28"/>
          <w:szCs w:val="28"/>
        </w:rPr>
        <w:t>Na</w:t>
      </w:r>
      <w:r w:rsidRPr="004E46F1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m</w:t>
      </w:r>
      <w:r w:rsidRPr="004E46F1">
        <w:rPr>
          <w:rFonts w:ascii="Arial" w:hAnsi="Arial" w:cs="Arial"/>
          <w:b/>
          <w:bCs/>
          <w:color w:val="000000"/>
          <w:sz w:val="28"/>
          <w:szCs w:val="28"/>
        </w:rPr>
        <w:t>e:</w:t>
      </w:r>
      <w:r w:rsidR="004E46F1" w:rsidRPr="004E46F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E46F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E46F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4E46F1">
        <w:rPr>
          <w:rFonts w:ascii="Arial" w:hAnsi="Arial" w:cs="Arial"/>
          <w:b/>
          <w:bCs/>
          <w:color w:val="000000"/>
          <w:sz w:val="28"/>
          <w:szCs w:val="28"/>
        </w:rPr>
        <w:tab/>
        <w:t>Date:</w:t>
      </w:r>
      <w:r w:rsidR="004E46F1" w:rsidRPr="004E46F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E46F1" w:rsidRPr="004E46F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4E46F1" w:rsidRPr="004E46F1">
        <w:rPr>
          <w:rFonts w:ascii="Arial" w:hAnsi="Arial" w:cs="Arial"/>
          <w:b/>
          <w:bCs/>
          <w:color w:val="000000"/>
          <w:sz w:val="28"/>
          <w:szCs w:val="28"/>
        </w:rPr>
        <w:tab/>
        <w:t>Allergies:</w:t>
      </w:r>
    </w:p>
    <w:tbl>
      <w:tblPr>
        <w:tblW w:w="145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520"/>
        <w:gridCol w:w="1440"/>
        <w:gridCol w:w="1440"/>
        <w:gridCol w:w="1980"/>
        <w:gridCol w:w="1620"/>
        <w:gridCol w:w="1620"/>
        <w:gridCol w:w="1620"/>
      </w:tblGrid>
      <w:tr w:rsidR="00DA13C3" w:rsidRPr="004E46F1" w:rsidTr="00580403">
        <w:trPr>
          <w:trHeight w:val="1565"/>
        </w:trPr>
        <w:tc>
          <w:tcPr>
            <w:tcW w:w="2268" w:type="dxa"/>
            <w:vAlign w:val="center"/>
          </w:tcPr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Medication (Generic and Brand Names)</w:t>
            </w:r>
          </w:p>
        </w:tc>
        <w:tc>
          <w:tcPr>
            <w:tcW w:w="2520" w:type="dxa"/>
            <w:vAlign w:val="center"/>
          </w:tcPr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Reason for Taking</w:t>
            </w:r>
          </w:p>
        </w:tc>
        <w:tc>
          <w:tcPr>
            <w:tcW w:w="1440" w:type="dxa"/>
            <w:vAlign w:val="center"/>
          </w:tcPr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Amount</w:t>
            </w:r>
          </w:p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(Dosage)</w:t>
            </w:r>
          </w:p>
        </w:tc>
        <w:tc>
          <w:tcPr>
            <w:tcW w:w="1440" w:type="dxa"/>
            <w:vAlign w:val="center"/>
          </w:tcPr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How often</w:t>
            </w:r>
          </w:p>
        </w:tc>
        <w:tc>
          <w:tcPr>
            <w:tcW w:w="1980" w:type="dxa"/>
          </w:tcPr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</w:p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Morning</w:t>
            </w:r>
          </w:p>
          <w:p w:rsidR="00DA13C3" w:rsidRPr="004E46F1" w:rsidRDefault="00DA13C3" w:rsidP="00580403">
            <w:pPr>
              <w:jc w:val="center"/>
              <w:rPr>
                <w:rFonts w:ascii="Arial" w:hAnsi="Arial" w:cs="Arial"/>
              </w:rPr>
            </w:pPr>
          </w:p>
          <w:p w:rsidR="00DA13C3" w:rsidRPr="004E46F1" w:rsidRDefault="00A51898" w:rsidP="00580403">
            <w:pPr>
              <w:jc w:val="center"/>
              <w:rPr>
                <w:rFonts w:ascii="Arial" w:hAnsi="Arial" w:cs="Arial"/>
              </w:rPr>
            </w:pPr>
            <w:r w:rsidRPr="004E46F1">
              <w:rPr>
                <w:rFonts w:ascii="Arial" w:hAnsi="Arial" w:cs="Arial"/>
              </w:rPr>
              <w:pict>
                <v:shape id="_x0000_i1025" type="#_x0000_t75" style="width:58.5pt;height:36.75pt">
                  <v:imagedata r:id="rId8" o:title=""/>
                </v:shape>
              </w:pict>
            </w:r>
          </w:p>
        </w:tc>
        <w:tc>
          <w:tcPr>
            <w:tcW w:w="1620" w:type="dxa"/>
          </w:tcPr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</w:p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Afternoon</w:t>
            </w:r>
          </w:p>
          <w:p w:rsidR="00DA13C3" w:rsidRPr="004E46F1" w:rsidRDefault="00A51898" w:rsidP="00580403">
            <w:pPr>
              <w:jc w:val="center"/>
              <w:rPr>
                <w:rFonts w:ascii="Arial" w:hAnsi="Arial" w:cs="Arial"/>
              </w:rPr>
            </w:pPr>
            <w:r w:rsidRPr="004E46F1">
              <w:rPr>
                <w:rFonts w:ascii="Arial" w:hAnsi="Arial" w:cs="Arial"/>
              </w:rPr>
              <w:pict>
                <v:shape id="_x0000_i1026" type="#_x0000_t75" style="width:47.25pt;height:47.25pt">
                  <v:imagedata r:id="rId9" o:title=""/>
                </v:shape>
              </w:pict>
            </w:r>
          </w:p>
        </w:tc>
        <w:tc>
          <w:tcPr>
            <w:tcW w:w="1620" w:type="dxa"/>
          </w:tcPr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</w:p>
          <w:p w:rsidR="00DA13C3" w:rsidRPr="004E46F1" w:rsidRDefault="00DA13C3" w:rsidP="00580403">
            <w:pPr>
              <w:jc w:val="center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Evening</w:t>
            </w:r>
          </w:p>
          <w:p w:rsidR="00DA13C3" w:rsidRPr="004E46F1" w:rsidRDefault="00DA13C3" w:rsidP="00580403">
            <w:pPr>
              <w:jc w:val="center"/>
              <w:rPr>
                <w:rFonts w:ascii="Arial" w:hAnsi="Arial" w:cs="Arial"/>
              </w:rPr>
            </w:pPr>
          </w:p>
          <w:p w:rsidR="00DA13C3" w:rsidRPr="004E46F1" w:rsidRDefault="00A51898" w:rsidP="00580403">
            <w:pPr>
              <w:jc w:val="center"/>
              <w:rPr>
                <w:rFonts w:ascii="Arial" w:hAnsi="Arial" w:cs="Arial"/>
              </w:rPr>
            </w:pPr>
            <w:r w:rsidRPr="004E46F1">
              <w:rPr>
                <w:rFonts w:ascii="Arial" w:hAnsi="Arial" w:cs="Arial"/>
              </w:rPr>
              <w:pict>
                <v:shape id="_x0000_i1027" type="#_x0000_t75" style="width:43.5pt;height:43.5pt">
                  <v:imagedata r:id="rId10" o:title=""/>
                </v:shape>
              </w:pict>
            </w:r>
          </w:p>
        </w:tc>
        <w:tc>
          <w:tcPr>
            <w:tcW w:w="1620" w:type="dxa"/>
          </w:tcPr>
          <w:p w:rsidR="00DA13C3" w:rsidRPr="004E46F1" w:rsidRDefault="00DA13C3" w:rsidP="00580403">
            <w:pPr>
              <w:tabs>
                <w:tab w:val="left" w:pos="1872"/>
                <w:tab w:val="left" w:pos="1944"/>
              </w:tabs>
              <w:ind w:right="72"/>
              <w:jc w:val="center"/>
              <w:rPr>
                <w:rFonts w:ascii="Arial" w:hAnsi="Arial" w:cs="Arial"/>
                <w:b/>
              </w:rPr>
            </w:pPr>
          </w:p>
          <w:p w:rsidR="00DA13C3" w:rsidRPr="004E46F1" w:rsidRDefault="00DA13C3" w:rsidP="00580403">
            <w:pPr>
              <w:tabs>
                <w:tab w:val="left" w:pos="1872"/>
                <w:tab w:val="left" w:pos="1944"/>
              </w:tabs>
              <w:ind w:right="72"/>
              <w:jc w:val="center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Night</w:t>
            </w:r>
          </w:p>
          <w:p w:rsidR="00DA13C3" w:rsidRPr="004E46F1" w:rsidRDefault="00A51898" w:rsidP="00580403">
            <w:pPr>
              <w:jc w:val="center"/>
              <w:rPr>
                <w:rFonts w:ascii="Arial" w:hAnsi="Arial" w:cs="Arial"/>
              </w:rPr>
            </w:pPr>
            <w:r w:rsidRPr="004E46F1">
              <w:rPr>
                <w:rFonts w:ascii="Arial" w:hAnsi="Arial" w:cs="Arial"/>
              </w:rPr>
              <w:pict>
                <v:shape id="_x0000_i1028" type="#_x0000_t75" style="width:43.5pt;height:45pt">
                  <v:imagedata r:id="rId11" o:title=""/>
                </v:shape>
              </w:pict>
            </w:r>
          </w:p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30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30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21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39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21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30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39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39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12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39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39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  <w:tr w:rsidR="00DA13C3" w:rsidRPr="004E46F1" w:rsidTr="00580403">
        <w:trPr>
          <w:trHeight w:val="539"/>
        </w:trPr>
        <w:tc>
          <w:tcPr>
            <w:tcW w:w="2268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A13C3" w:rsidRPr="004E46F1" w:rsidRDefault="00DA13C3" w:rsidP="00B05993">
            <w:pPr>
              <w:rPr>
                <w:rFonts w:ascii="Arial" w:hAnsi="Arial" w:cs="Arial"/>
              </w:rPr>
            </w:pPr>
          </w:p>
        </w:tc>
      </w:tr>
    </w:tbl>
    <w:p w:rsidR="00DA13C3" w:rsidRPr="004E46F1" w:rsidRDefault="00DA13C3" w:rsidP="007F6572">
      <w:pPr>
        <w:pStyle w:val="Footer"/>
        <w:jc w:val="center"/>
        <w:rPr>
          <w:rFonts w:ascii="Arial" w:hAnsi="Arial" w:cs="Arial"/>
          <w:sz w:val="6"/>
          <w:szCs w:val="6"/>
        </w:rPr>
      </w:pPr>
    </w:p>
    <w:p w:rsidR="00DA13C3" w:rsidRPr="004E46F1" w:rsidRDefault="00DA13C3" w:rsidP="004B3B1A">
      <w:pPr>
        <w:pStyle w:val="Footer"/>
        <w:jc w:val="center"/>
        <w:rPr>
          <w:rFonts w:ascii="Arial" w:hAnsi="Arial" w:cs="Arial"/>
        </w:rPr>
      </w:pPr>
      <w:r w:rsidRPr="004E46F1">
        <w:rPr>
          <w:rFonts w:ascii="Arial" w:hAnsi="Arial" w:cs="Arial"/>
          <w:sz w:val="20"/>
          <w:szCs w:val="20"/>
        </w:rPr>
        <w:t>Reviewed by the Diversity Committee &amp; Maxwell &amp; Eleanor Blum Patient &amp; Family Learning Center 12/11</w:t>
      </w:r>
    </w:p>
    <w:sectPr w:rsidR="00DA13C3" w:rsidRPr="004E46F1" w:rsidSect="007F6572">
      <w:footerReference w:type="default" r:id="rId12"/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C3" w:rsidRDefault="00DA13C3">
      <w:r>
        <w:separator/>
      </w:r>
    </w:p>
  </w:endnote>
  <w:endnote w:type="continuationSeparator" w:id="0">
    <w:p w:rsidR="00DA13C3" w:rsidRDefault="00DA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C3" w:rsidRPr="00D52E26" w:rsidRDefault="00DA13C3" w:rsidP="007F6572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C3" w:rsidRDefault="00DA13C3">
      <w:r>
        <w:separator/>
      </w:r>
    </w:p>
  </w:footnote>
  <w:footnote w:type="continuationSeparator" w:id="0">
    <w:p w:rsidR="00DA13C3" w:rsidRDefault="00DA1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78A"/>
    <w:multiLevelType w:val="hybridMultilevel"/>
    <w:tmpl w:val="C090E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8563A"/>
    <w:multiLevelType w:val="hybridMultilevel"/>
    <w:tmpl w:val="522E2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75"/>
    <w:rsid w:val="00120BFF"/>
    <w:rsid w:val="00126B32"/>
    <w:rsid w:val="0014146E"/>
    <w:rsid w:val="0014465F"/>
    <w:rsid w:val="00156823"/>
    <w:rsid w:val="00213333"/>
    <w:rsid w:val="002171B4"/>
    <w:rsid w:val="00225E24"/>
    <w:rsid w:val="002D58C1"/>
    <w:rsid w:val="003176BE"/>
    <w:rsid w:val="00331178"/>
    <w:rsid w:val="00331DD7"/>
    <w:rsid w:val="0035033C"/>
    <w:rsid w:val="0036407C"/>
    <w:rsid w:val="004B3B1A"/>
    <w:rsid w:val="004D5741"/>
    <w:rsid w:val="004E46F1"/>
    <w:rsid w:val="00554675"/>
    <w:rsid w:val="00580403"/>
    <w:rsid w:val="005818DA"/>
    <w:rsid w:val="005B0A8F"/>
    <w:rsid w:val="005B7C5B"/>
    <w:rsid w:val="0074704D"/>
    <w:rsid w:val="007F6572"/>
    <w:rsid w:val="00845188"/>
    <w:rsid w:val="008A3384"/>
    <w:rsid w:val="00926BDE"/>
    <w:rsid w:val="00962C58"/>
    <w:rsid w:val="009F4BF1"/>
    <w:rsid w:val="00A51898"/>
    <w:rsid w:val="00A57FE2"/>
    <w:rsid w:val="00AB3715"/>
    <w:rsid w:val="00B03DD2"/>
    <w:rsid w:val="00B05993"/>
    <w:rsid w:val="00C260ED"/>
    <w:rsid w:val="00C76B75"/>
    <w:rsid w:val="00CA3349"/>
    <w:rsid w:val="00CA53F8"/>
    <w:rsid w:val="00D06AD9"/>
    <w:rsid w:val="00D52E26"/>
    <w:rsid w:val="00D702D7"/>
    <w:rsid w:val="00DA13C3"/>
    <w:rsid w:val="00E07336"/>
    <w:rsid w:val="00EF2207"/>
    <w:rsid w:val="00F470FC"/>
    <w:rsid w:val="00FB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46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2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A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2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A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350</Characters>
  <Application>Microsoft Office Word</Application>
  <DocSecurity>0</DocSecurity>
  <Lines>2</Lines>
  <Paragraphs>1</Paragraphs>
  <ScaleCrop>false</ScaleCrop>
  <Company>Partners HealthCare System, Inc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Partners Information Systems</dc:creator>
  <cp:keywords/>
  <dc:description/>
  <cp:lastModifiedBy>Partners Information Systems</cp:lastModifiedBy>
  <cp:revision>3</cp:revision>
  <cp:lastPrinted>2012-03-19T18:32:00Z</cp:lastPrinted>
  <dcterms:created xsi:type="dcterms:W3CDTF">2012-09-11T13:34:00Z</dcterms:created>
  <dcterms:modified xsi:type="dcterms:W3CDTF">2014-10-27T15:54:00Z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-1082307057</vt:i4>
  </property>
  <property fmtid="{D5CDD505-2E9C-101B-9397-08002B2CF9AE}" pid="3" name="_NewReviewCycle">
    <vt:lpwstr/>
  </property>
  <property fmtid="{D5CDD505-2E9C-101B-9397-08002B2CF9AE}" pid="4" name="_EmailSubject">
    <vt:lpwstr>Posting for Website</vt:lpwstr>
  </property>
  <property fmtid="{D5CDD505-2E9C-101B-9397-08002B2CF9AE}" pid="5" name="_AuthorEmail">
    <vt:lpwstr>KFILLO@PARTNERS.ORG</vt:lpwstr>
  </property>
  <property fmtid="{D5CDD505-2E9C-101B-9397-08002B2CF9AE}" pid="6" name="_AuthorEmailDisplayName">
    <vt:lpwstr>Fillo, Katherine Tracy,R.N.</vt:lpwstr>
  </property>
  <property fmtid="{D5CDD505-2E9C-101B-9397-08002B2CF9AE}" pid="7" name="_PreviousAdHocReviewCycleID">
    <vt:i4>-1082307057</vt:i4>
  </property>
  <property fmtid="{D5CDD505-2E9C-101B-9397-08002B2CF9AE}" pid="8" name="_ReviewingToolsShownOnce">
    <vt:lpwstr/>
  </property>
</Properties>
</file>